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ed3240529f41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e71c4cf44941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Nowe Chrapowo,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9bf146f8f346c9" /><Relationship Type="http://schemas.openxmlformats.org/officeDocument/2006/relationships/numbering" Target="/word/numbering.xml" Id="Rf6063cfa66834186" /><Relationship Type="http://schemas.openxmlformats.org/officeDocument/2006/relationships/settings" Target="/word/settings.xml" Id="R66ba0cd95aba4015" /><Relationship Type="http://schemas.openxmlformats.org/officeDocument/2006/relationships/image" Target="/word/media/0fabcd32-d294-4811-83cd-c4fef44e3e03.png" Id="Rd0e71c4cf449411c" /></Relationships>
</file>