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86b421bfc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e0718757e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2c585b24f4a8b" /><Relationship Type="http://schemas.openxmlformats.org/officeDocument/2006/relationships/numbering" Target="/word/numbering.xml" Id="R596f28948f8a48dd" /><Relationship Type="http://schemas.openxmlformats.org/officeDocument/2006/relationships/settings" Target="/word/settings.xml" Id="R8212c69cf18a4e5d" /><Relationship Type="http://schemas.openxmlformats.org/officeDocument/2006/relationships/image" Target="/word/media/5ec7a50d-01b0-4413-ab7f-51715f5f7791.png" Id="R532e0718757e436e" /></Relationships>
</file>