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f1848aa2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54edee2c8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Dzieduszyce,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552c962414fb6" /><Relationship Type="http://schemas.openxmlformats.org/officeDocument/2006/relationships/numbering" Target="/word/numbering.xml" Id="R9c633c752e374c5f" /><Relationship Type="http://schemas.openxmlformats.org/officeDocument/2006/relationships/settings" Target="/word/settings.xml" Id="Raf52fe6d901b4f26" /><Relationship Type="http://schemas.openxmlformats.org/officeDocument/2006/relationships/image" Target="/word/media/c163af45-2b7b-4165-9fb6-39913897ef73.png" Id="Rc5e54edee2c841b2" /></Relationships>
</file>