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9cea500d524c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0e10920d0a4f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Nowe Grocholice,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07d75213ea4114" /><Relationship Type="http://schemas.openxmlformats.org/officeDocument/2006/relationships/numbering" Target="/word/numbering.xml" Id="R672bc16f1dae4c7b" /><Relationship Type="http://schemas.openxmlformats.org/officeDocument/2006/relationships/settings" Target="/word/settings.xml" Id="Rd0ff3bb8ee9241b5" /><Relationship Type="http://schemas.openxmlformats.org/officeDocument/2006/relationships/image" Target="/word/media/6767f76d-ffcf-4bcd-918e-7acc3d124b90.png" Id="R290e10920d0a4f67" /></Relationships>
</file>