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55e16911c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61fe03164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Piekuty,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1f89c4f3340e7" /><Relationship Type="http://schemas.openxmlformats.org/officeDocument/2006/relationships/numbering" Target="/word/numbering.xml" Id="R8cd37be4d385484b" /><Relationship Type="http://schemas.openxmlformats.org/officeDocument/2006/relationships/settings" Target="/word/settings.xml" Id="R6cdc504629b54939" /><Relationship Type="http://schemas.openxmlformats.org/officeDocument/2006/relationships/image" Target="/word/media/717cbda1-8747-4b20-8a65-c9b468817b29.png" Id="R8f361fe031644e9f" /></Relationships>
</file>