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d2cf5ae9e4a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41ac231bdd48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Powodowo,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16c5d4a164e5a" /><Relationship Type="http://schemas.openxmlformats.org/officeDocument/2006/relationships/numbering" Target="/word/numbering.xml" Id="Rac0792780e3f4c90" /><Relationship Type="http://schemas.openxmlformats.org/officeDocument/2006/relationships/settings" Target="/word/settings.xml" Id="R087b6f1c1302499d" /><Relationship Type="http://schemas.openxmlformats.org/officeDocument/2006/relationships/image" Target="/word/media/447513ca-fc1d-479e-b87a-c6764206cfd2.png" Id="R3641ac231bdd48be" /></Relationships>
</file>