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bed6bff41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ec0cb35ae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a087e4347458b" /><Relationship Type="http://schemas.openxmlformats.org/officeDocument/2006/relationships/numbering" Target="/word/numbering.xml" Id="R4dc14b80a6904e16" /><Relationship Type="http://schemas.openxmlformats.org/officeDocument/2006/relationships/settings" Target="/word/settings.xml" Id="Rb80b0fb798b14271" /><Relationship Type="http://schemas.openxmlformats.org/officeDocument/2006/relationships/image" Target="/word/media/623cc95d-c1b8-49e6-885e-7794299e5d62.png" Id="Rf2fec0cb35ae4e7b" /></Relationships>
</file>