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32eb1fca8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1b6d90c2b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Siodlo,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816f4691f49f3" /><Relationship Type="http://schemas.openxmlformats.org/officeDocument/2006/relationships/numbering" Target="/word/numbering.xml" Id="R504b5ee6156a44bd" /><Relationship Type="http://schemas.openxmlformats.org/officeDocument/2006/relationships/settings" Target="/word/settings.xml" Id="R42227eff7ca647b4" /><Relationship Type="http://schemas.openxmlformats.org/officeDocument/2006/relationships/image" Target="/word/media/e575739a-1818-458c-87c3-82e2dd4a4132.png" Id="R84a1b6d90c2b46cd" /></Relationships>
</file>