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c0e3b4d97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39e72e01e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Walichnowy,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eea35342849b9" /><Relationship Type="http://schemas.openxmlformats.org/officeDocument/2006/relationships/numbering" Target="/word/numbering.xml" Id="R064bd6b8e76d4398" /><Relationship Type="http://schemas.openxmlformats.org/officeDocument/2006/relationships/settings" Target="/word/settings.xml" Id="R4a7cfa6e63fd44dd" /><Relationship Type="http://schemas.openxmlformats.org/officeDocument/2006/relationships/image" Target="/word/media/bacc8668-a9ff-47ad-8ba8-b980eb892c69.png" Id="R12539e72e01e41e2" /></Relationships>
</file>