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9ca0e2e74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c936c2612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2c2fb0d364048" /><Relationship Type="http://schemas.openxmlformats.org/officeDocument/2006/relationships/numbering" Target="/word/numbering.xml" Id="R7a5be1382ab64d38" /><Relationship Type="http://schemas.openxmlformats.org/officeDocument/2006/relationships/settings" Target="/word/settings.xml" Id="R70065794e85b496c" /><Relationship Type="http://schemas.openxmlformats.org/officeDocument/2006/relationships/image" Target="/word/media/25ddde94-55c3-467c-a524-956d90bf0089.png" Id="R2ffc936c26124fe1" /></Relationships>
</file>