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fa858b421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740b8bcf0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3a40fe79d431c" /><Relationship Type="http://schemas.openxmlformats.org/officeDocument/2006/relationships/numbering" Target="/word/numbering.xml" Id="R7f98e49111144105" /><Relationship Type="http://schemas.openxmlformats.org/officeDocument/2006/relationships/settings" Target="/word/settings.xml" Id="Rba01cd26366043c3" /><Relationship Type="http://schemas.openxmlformats.org/officeDocument/2006/relationships/image" Target="/word/media/e62ab5b1-b986-49a2-9c98-f0df465c1892.png" Id="Rac3740b8bcf04690" /></Relationships>
</file>