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67fc34bce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acfb82b29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9a92e75d4e47" /><Relationship Type="http://schemas.openxmlformats.org/officeDocument/2006/relationships/numbering" Target="/word/numbering.xml" Id="R1058be88486c4c97" /><Relationship Type="http://schemas.openxmlformats.org/officeDocument/2006/relationships/settings" Target="/word/settings.xml" Id="R4aa9f0983ece42fa" /><Relationship Type="http://schemas.openxmlformats.org/officeDocument/2006/relationships/image" Target="/word/media/d0ba4049-3aaa-44cf-a681-fe69154a110c.png" Id="R4e3acfb82b29431b" /></Relationships>
</file>