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858c78c7a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a1f27b7f8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Ruszkowskie,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7564396d4d31" /><Relationship Type="http://schemas.openxmlformats.org/officeDocument/2006/relationships/numbering" Target="/word/numbering.xml" Id="Rc9db570686dd41b9" /><Relationship Type="http://schemas.openxmlformats.org/officeDocument/2006/relationships/settings" Target="/word/settings.xml" Id="Rd1e642f5424941d4" /><Relationship Type="http://schemas.openxmlformats.org/officeDocument/2006/relationships/image" Target="/word/media/82889e7d-7f80-413d-9424-09330621e949.png" Id="R6c7a1f27b7f84ab2" /></Relationships>
</file>