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eac992fc3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44cff8702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a4437993344eb" /><Relationship Type="http://schemas.openxmlformats.org/officeDocument/2006/relationships/numbering" Target="/word/numbering.xml" Id="Rff8facf7953749c4" /><Relationship Type="http://schemas.openxmlformats.org/officeDocument/2006/relationships/settings" Target="/word/settings.xml" Id="Rcc921df12edb4fe4" /><Relationship Type="http://schemas.openxmlformats.org/officeDocument/2006/relationships/image" Target="/word/media/889f2cbe-6148-4cdc-9ec5-2b05b8031373.png" Id="Ra9244cff87024739" /></Relationships>
</file>