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61106ec36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eef0ac94f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f529d80b949a2" /><Relationship Type="http://schemas.openxmlformats.org/officeDocument/2006/relationships/numbering" Target="/word/numbering.xml" Id="R2e100747829f458e" /><Relationship Type="http://schemas.openxmlformats.org/officeDocument/2006/relationships/settings" Target="/word/settings.xml" Id="R87616a7cf5084a97" /><Relationship Type="http://schemas.openxmlformats.org/officeDocument/2006/relationships/image" Target="/word/media/7fd86a61-3478-4594-b4d6-9ac6e4b2ebd2.png" Id="R275eef0ac94f4d87" /></Relationships>
</file>