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a88c7c342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5ca57216b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318be059645a8" /><Relationship Type="http://schemas.openxmlformats.org/officeDocument/2006/relationships/numbering" Target="/word/numbering.xml" Id="R2b09c6ec8c174803" /><Relationship Type="http://schemas.openxmlformats.org/officeDocument/2006/relationships/settings" Target="/word/settings.xml" Id="R21e37a25ae964843" /><Relationship Type="http://schemas.openxmlformats.org/officeDocument/2006/relationships/image" Target="/word/media/e237baec-6385-4fbe-a6be-2dce41326e13.png" Id="Rd5d5ca57216b4df8" /></Relationships>
</file>