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805f4b229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ffdec408c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Nowostawy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76fdfda484f03" /><Relationship Type="http://schemas.openxmlformats.org/officeDocument/2006/relationships/numbering" Target="/word/numbering.xml" Id="Red11192d0db84420" /><Relationship Type="http://schemas.openxmlformats.org/officeDocument/2006/relationships/settings" Target="/word/settings.xml" Id="R6d639eec7ad544c5" /><Relationship Type="http://schemas.openxmlformats.org/officeDocument/2006/relationships/image" Target="/word/media/ef6d2b7d-9e87-40ad-9b0b-acdf4367190e.png" Id="Ra43ffdec408c4b24" /></Relationships>
</file>