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148ebb04049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291a2c2f7c4c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Bugaj,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98a91b33a74de8" /><Relationship Type="http://schemas.openxmlformats.org/officeDocument/2006/relationships/numbering" Target="/word/numbering.xml" Id="Rf8098cf539b147bb" /><Relationship Type="http://schemas.openxmlformats.org/officeDocument/2006/relationships/settings" Target="/word/settings.xml" Id="R723212796b3445ed" /><Relationship Type="http://schemas.openxmlformats.org/officeDocument/2006/relationships/image" Target="/word/media/0e745595-2f67-4b83-abc2-806fbe63fed1.png" Id="R6a291a2c2f7c4c3a" /></Relationships>
</file>