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75537171c4e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a987d5931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Dwor Wejherowski,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765ec810a402a" /><Relationship Type="http://schemas.openxmlformats.org/officeDocument/2006/relationships/numbering" Target="/word/numbering.xml" Id="Rdca1a3f9a9b04b4d" /><Relationship Type="http://schemas.openxmlformats.org/officeDocument/2006/relationships/settings" Target="/word/settings.xml" Id="R0db315e95c904604" /><Relationship Type="http://schemas.openxmlformats.org/officeDocument/2006/relationships/image" Target="/word/media/bd76142c-b75d-4aa3-80e1-0e13355ac344.png" Id="R003a987d59314cb0" /></Relationships>
</file>