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b129983a4e48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cebd430cb341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Krasny 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d3b0bb67ec40b5" /><Relationship Type="http://schemas.openxmlformats.org/officeDocument/2006/relationships/numbering" Target="/word/numbering.xml" Id="Rd94f3dfe0bcf42c2" /><Relationship Type="http://schemas.openxmlformats.org/officeDocument/2006/relationships/settings" Target="/word/settings.xml" Id="R8ab1c3e120574b99" /><Relationship Type="http://schemas.openxmlformats.org/officeDocument/2006/relationships/image" Target="/word/media/82de588d-4441-469e-af1e-bb82e859d47a.png" Id="R41cebd430cb3411d" /></Relationships>
</file>