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f011ed4f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f76a1f2e5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Kromolin,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5327c4da84016" /><Relationship Type="http://schemas.openxmlformats.org/officeDocument/2006/relationships/numbering" Target="/word/numbering.xml" Id="R4827d653eaff45e5" /><Relationship Type="http://schemas.openxmlformats.org/officeDocument/2006/relationships/settings" Target="/word/settings.xml" Id="R530fd9b145744258" /><Relationship Type="http://schemas.openxmlformats.org/officeDocument/2006/relationships/image" Target="/word/media/0073e24e-1ea8-467c-bbf3-ded0c432b156.png" Id="R034f76a1f2e54b79" /></Relationships>
</file>