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35a11771b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7971efbfa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Streczyn,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98ba156b457c" /><Relationship Type="http://schemas.openxmlformats.org/officeDocument/2006/relationships/numbering" Target="/word/numbering.xml" Id="R2e2d71ab2d154db8" /><Relationship Type="http://schemas.openxmlformats.org/officeDocument/2006/relationships/settings" Target="/word/settings.xml" Id="R85d12785e85642bc" /><Relationship Type="http://schemas.openxmlformats.org/officeDocument/2006/relationships/image" Target="/word/media/42dcfbc0-a014-406d-823c-b02612c6eb7c.png" Id="R0fb7971efbfa47c4" /></Relationships>
</file>