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59d49c888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c3eaec922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3dba1a7dc4d3c" /><Relationship Type="http://schemas.openxmlformats.org/officeDocument/2006/relationships/numbering" Target="/word/numbering.xml" Id="R6bf1de25abca4a06" /><Relationship Type="http://schemas.openxmlformats.org/officeDocument/2006/relationships/settings" Target="/word/settings.xml" Id="Rc28cb1652dea499f" /><Relationship Type="http://schemas.openxmlformats.org/officeDocument/2006/relationships/image" Target="/word/media/a2f75872-fa7c-4c11-b3ab-9e28b9641de3.png" Id="Raf2c3eaec922463f" /></Relationships>
</file>