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4a258e127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a2aea561d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ca52c62d64622" /><Relationship Type="http://schemas.openxmlformats.org/officeDocument/2006/relationships/numbering" Target="/word/numbering.xml" Id="Re6156f9adc0d4f62" /><Relationship Type="http://schemas.openxmlformats.org/officeDocument/2006/relationships/settings" Target="/word/settings.xml" Id="Raa26400aaa4b4f98" /><Relationship Type="http://schemas.openxmlformats.org/officeDocument/2006/relationships/image" Target="/word/media/a1dffebc-a37c-4bf1-9a53-862585294409.png" Id="R27ca2aea561d4e57" /></Relationships>
</file>