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73eaf3271e41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1a0aedfea941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Obarzym,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02638fa8974a35" /><Relationship Type="http://schemas.openxmlformats.org/officeDocument/2006/relationships/numbering" Target="/word/numbering.xml" Id="R3a95713791c944e5" /><Relationship Type="http://schemas.openxmlformats.org/officeDocument/2006/relationships/settings" Target="/word/settings.xml" Id="R8e73e522f341470d" /><Relationship Type="http://schemas.openxmlformats.org/officeDocument/2006/relationships/image" Target="/word/media/32f8e9ad-e136-4be8-b8fa-1e42a5d0a5d2.png" Id="R511a0aedfea94181" /></Relationships>
</file>