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a1e565db94e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9fdd30f5a44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Obiecanowo,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83a249764a79" /><Relationship Type="http://schemas.openxmlformats.org/officeDocument/2006/relationships/numbering" Target="/word/numbering.xml" Id="R0aaec7a731b04464" /><Relationship Type="http://schemas.openxmlformats.org/officeDocument/2006/relationships/settings" Target="/word/settings.xml" Id="R44eb1082dca946c0" /><Relationship Type="http://schemas.openxmlformats.org/officeDocument/2006/relationships/image" Target="/word/media/44b589be-0b1f-4164-aeff-423055629a86.png" Id="Raad9fdd30f5a4488" /></Relationships>
</file>