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47347f8bf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941c6310b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ba1c2bfe14f8d" /><Relationship Type="http://schemas.openxmlformats.org/officeDocument/2006/relationships/numbering" Target="/word/numbering.xml" Id="R24c815b0703f4adc" /><Relationship Type="http://schemas.openxmlformats.org/officeDocument/2006/relationships/settings" Target="/word/settings.xml" Id="R9f2fc9230fec4864" /><Relationship Type="http://schemas.openxmlformats.org/officeDocument/2006/relationships/image" Target="/word/media/dc865c93-6c76-46f5-a673-a4fae122eefc.png" Id="R00d941c6310b4727" /></Relationships>
</file>