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591c26ca2d4d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04733a2f094d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Oblotne,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49dce5784f4ced" /><Relationship Type="http://schemas.openxmlformats.org/officeDocument/2006/relationships/numbering" Target="/word/numbering.xml" Id="R529dee3ecc2944ce" /><Relationship Type="http://schemas.openxmlformats.org/officeDocument/2006/relationships/settings" Target="/word/settings.xml" Id="Rfc9d8cc98f8247d3" /><Relationship Type="http://schemas.openxmlformats.org/officeDocument/2006/relationships/image" Target="/word/media/666065ca-5786-4202-8cb2-e9e8a80c233e.png" Id="Rf204733a2f094d56" /></Relationships>
</file>