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a98079b25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aae3415bd9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Oborczyska,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67e67833104d4a" /><Relationship Type="http://schemas.openxmlformats.org/officeDocument/2006/relationships/numbering" Target="/word/numbering.xml" Id="Re1ff120f18e34c6d" /><Relationship Type="http://schemas.openxmlformats.org/officeDocument/2006/relationships/settings" Target="/word/settings.xml" Id="R931fd1e476b643e8" /><Relationship Type="http://schemas.openxmlformats.org/officeDocument/2006/relationships/image" Target="/word/media/922d8e12-1d6d-423f-8008-218b71dd272a.png" Id="R2faae3415bd94aff" /></Relationships>
</file>