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cf3ec41cd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cf9613e07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Obrab,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0a57e686f4509" /><Relationship Type="http://schemas.openxmlformats.org/officeDocument/2006/relationships/numbering" Target="/word/numbering.xml" Id="R8e70fca0b7764270" /><Relationship Type="http://schemas.openxmlformats.org/officeDocument/2006/relationships/settings" Target="/word/settings.xml" Id="Rfb0210277ea54a95" /><Relationship Type="http://schemas.openxmlformats.org/officeDocument/2006/relationships/image" Target="/word/media/6f564f86-a921-491d-8e77-e203be4eebd2.png" Id="Rad5cf9613e0743dc" /></Relationships>
</file>