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36cb9dc5f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b9814cf9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ae9dfb2644607" /><Relationship Type="http://schemas.openxmlformats.org/officeDocument/2006/relationships/numbering" Target="/word/numbering.xml" Id="R313412ec8f034a80" /><Relationship Type="http://schemas.openxmlformats.org/officeDocument/2006/relationships/settings" Target="/word/settings.xml" Id="R2b08e7f54de8484d" /><Relationship Type="http://schemas.openxmlformats.org/officeDocument/2006/relationships/image" Target="/word/media/5d14bbe5-db66-4769-bfe7-78437c5f2f23.png" Id="R0d6b9814cf9041b1" /></Relationships>
</file>