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6e5bd260c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e4b1e7a75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Obreb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e943cc868478f" /><Relationship Type="http://schemas.openxmlformats.org/officeDocument/2006/relationships/numbering" Target="/word/numbering.xml" Id="R09cb685c41434344" /><Relationship Type="http://schemas.openxmlformats.org/officeDocument/2006/relationships/settings" Target="/word/settings.xml" Id="Rd7216b8c5966433c" /><Relationship Type="http://schemas.openxmlformats.org/officeDocument/2006/relationships/image" Target="/word/media/637643d2-c66f-4ede-9db5-7177d376dca4.png" Id="R625e4b1e7a754bed" /></Relationships>
</file>