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102afd73c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e5b07f8a2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d4bf2c7164c9d" /><Relationship Type="http://schemas.openxmlformats.org/officeDocument/2006/relationships/numbering" Target="/word/numbering.xml" Id="R50893f13132b48cc" /><Relationship Type="http://schemas.openxmlformats.org/officeDocument/2006/relationships/settings" Target="/word/settings.xml" Id="R39877bb962d94690" /><Relationship Type="http://schemas.openxmlformats.org/officeDocument/2006/relationships/image" Target="/word/media/1d31cf41-f81e-4601-94b9-f60703392d1d.png" Id="Rd00e5b07f8a24784" /></Relationships>
</file>