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8d24f6456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d7de92389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87b59a3844cff" /><Relationship Type="http://schemas.openxmlformats.org/officeDocument/2006/relationships/numbering" Target="/word/numbering.xml" Id="Rbb9217bde1234ac3" /><Relationship Type="http://schemas.openxmlformats.org/officeDocument/2006/relationships/settings" Target="/word/settings.xml" Id="Rfa550848949a475a" /><Relationship Type="http://schemas.openxmlformats.org/officeDocument/2006/relationships/image" Target="/word/media/c5dbec4f-2611-4d94-82a6-fe99bc703c8d.png" Id="Ref8d7de9238946be" /></Relationships>
</file>