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e934d88cd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6779c8b7e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fb8f922544128" /><Relationship Type="http://schemas.openxmlformats.org/officeDocument/2006/relationships/numbering" Target="/word/numbering.xml" Id="Rbfea1263ee8a47d1" /><Relationship Type="http://schemas.openxmlformats.org/officeDocument/2006/relationships/settings" Target="/word/settings.xml" Id="R6b52ade3747e4d89" /><Relationship Type="http://schemas.openxmlformats.org/officeDocument/2006/relationships/image" Target="/word/media/4985a06f-ad64-4fde-8f5e-b672d6bb4717.png" Id="R59f6779c8b7e4f5d" /></Relationships>
</file>