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3086183b0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4ab7b925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5a47adb6547af" /><Relationship Type="http://schemas.openxmlformats.org/officeDocument/2006/relationships/numbering" Target="/word/numbering.xml" Id="Rfa59f74dd906492b" /><Relationship Type="http://schemas.openxmlformats.org/officeDocument/2006/relationships/settings" Target="/word/settings.xml" Id="R89e43649e92c41b7" /><Relationship Type="http://schemas.openxmlformats.org/officeDocument/2006/relationships/image" Target="/word/media/99806532-886b-4a1e-b0b1-29929da7abce.png" Id="R7564ab7b925a46d9" /></Relationships>
</file>