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8fecf68ba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acb426455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88ae1f1fa40a5" /><Relationship Type="http://schemas.openxmlformats.org/officeDocument/2006/relationships/numbering" Target="/word/numbering.xml" Id="R91980599b1444eb3" /><Relationship Type="http://schemas.openxmlformats.org/officeDocument/2006/relationships/settings" Target="/word/settings.xml" Id="R8971132c2d714e90" /><Relationship Type="http://schemas.openxmlformats.org/officeDocument/2006/relationships/image" Target="/word/media/e8849c89-b730-4e22-b737-198ed60e0e3b.png" Id="R526acb426455471a" /></Relationships>
</file>