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e31a95e0e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143d118b8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Odkrzas,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2bc95fd7742b5" /><Relationship Type="http://schemas.openxmlformats.org/officeDocument/2006/relationships/numbering" Target="/word/numbering.xml" Id="Refba9a43d8e141dc" /><Relationship Type="http://schemas.openxmlformats.org/officeDocument/2006/relationships/settings" Target="/word/settings.xml" Id="R34d09a975b6a46d5" /><Relationship Type="http://schemas.openxmlformats.org/officeDocument/2006/relationships/image" Target="/word/media/95700648-92af-4842-99c2-58a156bd4381.png" Id="R0f4143d118b84f01" /></Relationships>
</file>