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3068184dd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b93aa1580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6e3dc04584818" /><Relationship Type="http://schemas.openxmlformats.org/officeDocument/2006/relationships/numbering" Target="/word/numbering.xml" Id="R0b26259604ee485d" /><Relationship Type="http://schemas.openxmlformats.org/officeDocument/2006/relationships/settings" Target="/word/settings.xml" Id="Refea53d259ca47ae" /><Relationship Type="http://schemas.openxmlformats.org/officeDocument/2006/relationships/image" Target="/word/media/a5aecc78-47af-4e15-97a9-f6cbea49d90e.png" Id="R6a1b93aa15804130" /></Relationships>
</file>