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4d26c73a9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9de4e5677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Odrzywolek,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8656389c54c26" /><Relationship Type="http://schemas.openxmlformats.org/officeDocument/2006/relationships/numbering" Target="/word/numbering.xml" Id="Rc42c42d774704969" /><Relationship Type="http://schemas.openxmlformats.org/officeDocument/2006/relationships/settings" Target="/word/settings.xml" Id="R3fe2de6f93fe4aeb" /><Relationship Type="http://schemas.openxmlformats.org/officeDocument/2006/relationships/image" Target="/word/media/7373f555-2227-4b83-9eae-33ee576851b9.png" Id="Rca79de4e56774ffb" /></Relationships>
</file>