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0ea1d31a8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a373adae2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Ogniwo,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df09c12e1451c" /><Relationship Type="http://schemas.openxmlformats.org/officeDocument/2006/relationships/numbering" Target="/word/numbering.xml" Id="R188cab64537340d0" /><Relationship Type="http://schemas.openxmlformats.org/officeDocument/2006/relationships/settings" Target="/word/settings.xml" Id="R8f4afb1a04134988" /><Relationship Type="http://schemas.openxmlformats.org/officeDocument/2006/relationships/image" Target="/word/media/fa84a5ec-0667-4d42-94e7-a3de1e18055a.png" Id="R15ca373adae24c6e" /></Relationships>
</file>