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52722fc0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25ecc5661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6c48b2e8d4b72" /><Relationship Type="http://schemas.openxmlformats.org/officeDocument/2006/relationships/numbering" Target="/word/numbering.xml" Id="R0b0f8e1ae72e48d1" /><Relationship Type="http://schemas.openxmlformats.org/officeDocument/2006/relationships/settings" Target="/word/settings.xml" Id="R9d48d0d61010478a" /><Relationship Type="http://schemas.openxmlformats.org/officeDocument/2006/relationships/image" Target="/word/media/6f3f5642-171a-40be-ab9d-6ac6911f1a39.png" Id="R36c25ecc56614908" /></Relationships>
</file>