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9915f48d8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94f4c5754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2a222075e4d62" /><Relationship Type="http://schemas.openxmlformats.org/officeDocument/2006/relationships/numbering" Target="/word/numbering.xml" Id="Rf2782fb6bdde406a" /><Relationship Type="http://schemas.openxmlformats.org/officeDocument/2006/relationships/settings" Target="/word/settings.xml" Id="R7c443a556a1c44e5" /><Relationship Type="http://schemas.openxmlformats.org/officeDocument/2006/relationships/image" Target="/word/media/dce674da-e2c2-4d66-a21a-b0e8a0300a43.png" Id="R7cd94f4c5754430d" /></Relationships>
</file>