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786a70482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d25fafe69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daa81507a4c45" /><Relationship Type="http://schemas.openxmlformats.org/officeDocument/2006/relationships/numbering" Target="/word/numbering.xml" Id="Ra065f4c6e01647d6" /><Relationship Type="http://schemas.openxmlformats.org/officeDocument/2006/relationships/settings" Target="/word/settings.xml" Id="R3e828136a491402f" /><Relationship Type="http://schemas.openxmlformats.org/officeDocument/2006/relationships/image" Target="/word/media/f012def6-35e0-4366-a797-a03925631012.png" Id="R8fed25fafe694ecf" /></Relationships>
</file>