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b81c74c98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08a27b282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Oksiutycze,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504852aba40e8" /><Relationship Type="http://schemas.openxmlformats.org/officeDocument/2006/relationships/numbering" Target="/word/numbering.xml" Id="R5906c952d477461a" /><Relationship Type="http://schemas.openxmlformats.org/officeDocument/2006/relationships/settings" Target="/word/settings.xml" Id="R5bab1abaea294a60" /><Relationship Type="http://schemas.openxmlformats.org/officeDocument/2006/relationships/image" Target="/word/media/9add3ae9-6830-402a-9e12-e78db711e5de.png" Id="R40508a27b2824742" /></Relationships>
</file>