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95e0bbcc8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e5e195857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Okunie,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6696063ce41a3" /><Relationship Type="http://schemas.openxmlformats.org/officeDocument/2006/relationships/numbering" Target="/word/numbering.xml" Id="R480dadccd8bd4a8a" /><Relationship Type="http://schemas.openxmlformats.org/officeDocument/2006/relationships/settings" Target="/word/settings.xml" Id="R7f1e54366b154101" /><Relationship Type="http://schemas.openxmlformats.org/officeDocument/2006/relationships/image" Target="/word/media/71265af3-294e-4739-bb34-d8508b7d5f15.png" Id="R630e5e1958574ceb" /></Relationships>
</file>