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c6e727c1a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038a7be08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199feb7c041ba" /><Relationship Type="http://schemas.openxmlformats.org/officeDocument/2006/relationships/numbering" Target="/word/numbering.xml" Id="Rcce12e106b6e4e1c" /><Relationship Type="http://schemas.openxmlformats.org/officeDocument/2006/relationships/settings" Target="/word/settings.xml" Id="R9424f718233b4412" /><Relationship Type="http://schemas.openxmlformats.org/officeDocument/2006/relationships/image" Target="/word/media/c27d1238-7215-4313-bb8c-b9ecf26116cc.png" Id="Rb88038a7be08458d" /></Relationships>
</file>