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ac9b341c2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f835edf39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Okurowo,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811a508af44ae" /><Relationship Type="http://schemas.openxmlformats.org/officeDocument/2006/relationships/numbering" Target="/word/numbering.xml" Id="Rc11db9dca57846e2" /><Relationship Type="http://schemas.openxmlformats.org/officeDocument/2006/relationships/settings" Target="/word/settings.xml" Id="R9dc27ef7f94f410e" /><Relationship Type="http://schemas.openxmlformats.org/officeDocument/2006/relationships/image" Target="/word/media/eabaad25-c9b0-401b-81ae-2191fbe8fb9c.png" Id="R3a4f835edf394a95" /></Relationships>
</file>