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6e6ceea87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5ed625331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d03bfcd7b499d" /><Relationship Type="http://schemas.openxmlformats.org/officeDocument/2006/relationships/numbering" Target="/word/numbering.xml" Id="Rce3dfc62affd42e5" /><Relationship Type="http://schemas.openxmlformats.org/officeDocument/2006/relationships/settings" Target="/word/settings.xml" Id="R2c30b8d9b81c4b8b" /><Relationship Type="http://schemas.openxmlformats.org/officeDocument/2006/relationships/image" Target="/word/media/bbda5ccb-7f0f-46e2-8465-00a940644643.png" Id="R2f05ed6253314eaa" /></Relationships>
</file>