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c3a00998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f826951a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0dc0b4cab449c" /><Relationship Type="http://schemas.openxmlformats.org/officeDocument/2006/relationships/numbering" Target="/word/numbering.xml" Id="R79ec32ab8c594fa7" /><Relationship Type="http://schemas.openxmlformats.org/officeDocument/2006/relationships/settings" Target="/word/settings.xml" Id="Rab6bd52a98fa40d3" /><Relationship Type="http://schemas.openxmlformats.org/officeDocument/2006/relationships/image" Target="/word/media/7fe43db4-d823-431a-9667-3dcb6471da81.png" Id="R9e59f826951a44eb" /></Relationships>
</file>